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上海高校哲学社会科学研究专项论证活页</w:t>
      </w:r>
    </w:p>
    <w:p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 xml:space="preserve"> 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一、项目名称（必填）：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315" w:firstLineChars="150"/>
            </w:pPr>
          </w:p>
          <w:p>
            <w:pPr>
              <w:spacing w:line="360" w:lineRule="auto"/>
              <w:ind w:firstLine="315" w:firstLineChars="150"/>
              <w:rPr>
                <w:szCs w:val="21"/>
              </w:rPr>
            </w:pPr>
          </w:p>
        </w:tc>
      </w:tr>
    </w:tbl>
    <w:p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</w:p>
    <w:p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</w:p>
    <w:p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二、研究基础和条件保障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rPr>
          <w:trHeight w:val="12651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rPr>
                <w:szCs w:val="21"/>
              </w:rPr>
            </w:pPr>
          </w:p>
        </w:tc>
      </w:tr>
    </w:tbl>
    <w:p>
      <w:pPr>
        <w:spacing w:line="480" w:lineRule="auto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三、预期研究成果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79"/>
        <w:gridCol w:w="83"/>
        <w:gridCol w:w="4799"/>
        <w:gridCol w:w="1848"/>
      </w:tblGrid>
      <w:tr>
        <w:trPr>
          <w:trHeight w:val="6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研究阶段</w:t>
            </w:r>
          </w:p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（起止时间）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阶段成果名称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最终研究成果</w:t>
            </w: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sz w:val="24"/>
        </w:rPr>
      </w:pPr>
    </w:p>
    <w:p>
      <w:pPr>
        <w:spacing w:line="300" w:lineRule="exact"/>
        <w:rPr>
          <w:rFonts w:eastAsia="黑体"/>
          <w:sz w:val="24"/>
        </w:rPr>
      </w:pPr>
      <w:r>
        <w:rPr>
          <w:rFonts w:hint="eastAsia" w:ascii="黑体" w:hAnsi="黑体" w:eastAsia="黑体"/>
          <w:sz w:val="24"/>
        </w:rPr>
        <w:t>说明：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ascii="楷体" w:hAnsi="楷体" w:eastAsia="楷体"/>
          <w:sz w:val="24"/>
        </w:rPr>
        <w:t>活页内项目名称必须填写完整，且与《申</w:t>
      </w:r>
      <w:r>
        <w:rPr>
          <w:rFonts w:hint="eastAsia" w:ascii="楷体" w:hAnsi="楷体" w:eastAsia="楷体"/>
          <w:sz w:val="24"/>
        </w:rPr>
        <w:t>报</w:t>
      </w:r>
      <w:r>
        <w:rPr>
          <w:rFonts w:ascii="楷体" w:hAnsi="楷体" w:eastAsia="楷体"/>
          <w:sz w:val="24"/>
        </w:rPr>
        <w:t>书》一致，一般不加副标题。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hAnsi="楷体" w:eastAsia="楷体"/>
          <w:sz w:val="24"/>
        </w:rPr>
        <w:t>活页文字表述中不得直接或间接透露个人信息或相关背景资料，相关信息用</w:t>
      </w:r>
      <w:r>
        <w:rPr>
          <w:rFonts w:eastAsia="楷体"/>
          <w:sz w:val="24"/>
        </w:rPr>
        <w:t>“×××”</w:t>
      </w:r>
      <w:r>
        <w:rPr>
          <w:rFonts w:ascii="楷体" w:hAnsi="楷体" w:eastAsia="楷体"/>
          <w:sz w:val="24"/>
        </w:rPr>
        <w:t>代替。否则取消参评资格。</w:t>
      </w:r>
    </w:p>
    <w:p>
      <w:pPr>
        <w:spacing w:line="300" w:lineRule="exact"/>
        <w:ind w:firstLine="480" w:firstLineChars="200"/>
        <w:rPr>
          <w:rFonts w:ascii="楷体" w:hAnsi="楷体" w:eastAsia="楷体"/>
          <w:sz w:val="24"/>
        </w:rPr>
        <w:sectPr>
          <w:footerReference r:id="rId3" w:type="default"/>
          <w:pgSz w:w="11906" w:h="16838"/>
          <w:pgMar w:top="1440" w:right="1800" w:bottom="1440" w:left="1800" w:header="851" w:footer="1418" w:gutter="0"/>
          <w:cols w:space="720" w:num="1"/>
          <w:docGrid w:type="lines" w:linePitch="312" w:charSpace="0"/>
        </w:sectPr>
      </w:pPr>
      <w:r>
        <w:rPr>
          <w:rFonts w:eastAsia="楷体"/>
          <w:sz w:val="24"/>
        </w:rPr>
        <w:t>3.</w:t>
      </w:r>
      <w:r>
        <w:rPr>
          <w:rFonts w:ascii="楷体" w:hAnsi="楷体" w:eastAsia="楷体"/>
          <w:sz w:val="24"/>
        </w:rPr>
        <w:t>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right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360" w:firstLine="3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360" w:firstLine="360"/>
                      <w:jc w:val="right"/>
                    </w:pP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0B2C"/>
    <w:rsid w:val="AFFC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  <w:style w:type="paragraph" w:styleId="4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2025-05-23T09:22:00Z</dcterms:created>
  <dc:creator>ECNU</dc:creator>
  <cp:lastModifiedBy>WPS_1589889161</cp:lastModifiedBy>
  <dcterms:modified xsi:type="dcterms:W3CDTF">2025-06-09T11:48:32Z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KSOTemplateDocerSaveRecord">
    <vt:lpwstr>eyJoZGlkIjoiNjJlMDM5OWM2YWNhYzYwYjA2ZmEzNDliNjg2ZGJkODQiLCJ1c2VySWQiOiIyMzM4NjM5NjEifQ==</vt:lpwstr>
  </property>
  <property fmtid="{D5CDD505-2E9C-101B-9397-08002B2CF9AE}" pid="4" name="ICV">
    <vt:lpwstr>31DD6929DC1B497980ECC00216FB295C_12</vt:lpwstr>
  </property>
</Properties>
</file>